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87" w:rsidRPr="00912634" w:rsidRDefault="00426287" w:rsidP="00426287">
      <w:pPr>
        <w:pStyle w:val="a3"/>
        <w:spacing w:before="0" w:beforeAutospacing="0" w:after="0" w:afterAutospacing="0"/>
        <w:contextualSpacing/>
        <w:jc w:val="center"/>
        <w:rPr>
          <w:b/>
          <w:sz w:val="30"/>
          <w:szCs w:val="30"/>
        </w:rPr>
      </w:pPr>
      <w:r w:rsidRPr="00912634">
        <w:rPr>
          <w:b/>
          <w:sz w:val="30"/>
          <w:szCs w:val="30"/>
        </w:rPr>
        <w:t>Требования пожарной безопасности при заготовке и хранении сена</w:t>
      </w:r>
    </w:p>
    <w:p w:rsidR="00426287" w:rsidRPr="00912634" w:rsidRDefault="00426287" w:rsidP="00426287">
      <w:pPr>
        <w:pStyle w:val="a3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</w:p>
    <w:p w:rsidR="00C56C0C" w:rsidRDefault="00B63BEA" w:rsidP="0034335A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55245</wp:posOffset>
            </wp:positionV>
            <wp:extent cx="2495550" cy="2009775"/>
            <wp:effectExtent l="19050" t="0" r="0" b="0"/>
            <wp:wrapTight wrapText="bothSides">
              <wp:wrapPolygon edited="0">
                <wp:start x="-165" y="0"/>
                <wp:lineTo x="-165" y="21498"/>
                <wp:lineTo x="21600" y="21498"/>
                <wp:lineTo x="21600" y="0"/>
                <wp:lineTo x="-165" y="0"/>
              </wp:wrapPolygon>
            </wp:wrapTight>
            <wp:docPr id="1" name="Рисунок 1" descr="C:\Documents and Settings\admin\Рабочий стол\Анна\1276332315_127630514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нна\1276332315_1276305143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803" r="3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287" w:rsidRPr="00912634">
        <w:rPr>
          <w:sz w:val="26"/>
          <w:szCs w:val="26"/>
        </w:rPr>
        <w:t>Когда наступает пора заготовки кормов для скота, жители посел</w:t>
      </w:r>
      <w:r w:rsidR="00912634" w:rsidRPr="00912634">
        <w:rPr>
          <w:sz w:val="26"/>
          <w:szCs w:val="26"/>
        </w:rPr>
        <w:t>ений работают всё лето и осень</w:t>
      </w:r>
      <w:r w:rsidR="00426287" w:rsidRPr="00912634">
        <w:rPr>
          <w:sz w:val="26"/>
          <w:szCs w:val="26"/>
        </w:rPr>
        <w:t xml:space="preserve">. И бывает очень обидно, когда весь труд в считанные </w:t>
      </w:r>
      <w:r w:rsidR="0034335A" w:rsidRPr="00912634">
        <w:rPr>
          <w:sz w:val="26"/>
          <w:szCs w:val="26"/>
        </w:rPr>
        <w:t>м</w:t>
      </w:r>
      <w:r w:rsidR="00C56C0C">
        <w:rPr>
          <w:sz w:val="26"/>
          <w:szCs w:val="26"/>
        </w:rPr>
        <w:t xml:space="preserve">инуты уничтожается огнём. </w:t>
      </w:r>
      <w:proofErr w:type="gramStart"/>
      <w:r w:rsidR="00C56C0C">
        <w:rPr>
          <w:sz w:val="26"/>
          <w:szCs w:val="26"/>
        </w:rPr>
        <w:t>К</w:t>
      </w:r>
      <w:r w:rsidR="00520AAF">
        <w:rPr>
          <w:sz w:val="26"/>
          <w:szCs w:val="26"/>
        </w:rPr>
        <w:t>ак</w:t>
      </w:r>
      <w:proofErr w:type="gramEnd"/>
      <w:r w:rsidR="00520AAF">
        <w:rPr>
          <w:sz w:val="26"/>
          <w:szCs w:val="26"/>
        </w:rPr>
        <w:t xml:space="preserve"> например</w:t>
      </w:r>
      <w:r w:rsidR="00C56C0C">
        <w:rPr>
          <w:sz w:val="26"/>
          <w:szCs w:val="26"/>
        </w:rPr>
        <w:t>,</w:t>
      </w:r>
      <w:r w:rsidR="00520AAF">
        <w:rPr>
          <w:sz w:val="26"/>
          <w:szCs w:val="26"/>
        </w:rPr>
        <w:t xml:space="preserve"> </w:t>
      </w:r>
      <w:r w:rsidR="00C56C0C">
        <w:rPr>
          <w:sz w:val="26"/>
          <w:szCs w:val="26"/>
        </w:rPr>
        <w:t>с начала</w:t>
      </w:r>
      <w:r w:rsidR="00520AAF">
        <w:rPr>
          <w:sz w:val="26"/>
          <w:szCs w:val="26"/>
        </w:rPr>
        <w:t xml:space="preserve"> август</w:t>
      </w:r>
      <w:r w:rsidR="00C56C0C">
        <w:rPr>
          <w:sz w:val="26"/>
          <w:szCs w:val="26"/>
        </w:rPr>
        <w:t>а</w:t>
      </w:r>
      <w:r w:rsidR="00520AAF">
        <w:rPr>
          <w:sz w:val="26"/>
          <w:szCs w:val="26"/>
        </w:rPr>
        <w:t xml:space="preserve"> текущего года </w:t>
      </w:r>
      <w:r w:rsidR="00C56C0C">
        <w:rPr>
          <w:sz w:val="26"/>
          <w:szCs w:val="26"/>
        </w:rPr>
        <w:t xml:space="preserve"> произошло возгорание сена в шести районах республики Хакасия, в сумме повреждено 20 тонн сена на площади более 200 кв.м.</w:t>
      </w:r>
      <w:r w:rsidR="002572D0">
        <w:rPr>
          <w:sz w:val="26"/>
          <w:szCs w:val="26"/>
        </w:rPr>
        <w:t xml:space="preserve"> </w:t>
      </w:r>
    </w:p>
    <w:p w:rsidR="00426287" w:rsidRPr="00912634" w:rsidRDefault="00426287" w:rsidP="0034335A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Напоминаем основные требования пожарной безопасности</w:t>
      </w:r>
      <w:r w:rsidR="0034335A" w:rsidRPr="00912634">
        <w:rPr>
          <w:b/>
          <w:sz w:val="26"/>
          <w:szCs w:val="26"/>
        </w:rPr>
        <w:t xml:space="preserve"> </w:t>
      </w:r>
      <w:r w:rsidR="0034335A" w:rsidRPr="00912634">
        <w:rPr>
          <w:sz w:val="26"/>
          <w:szCs w:val="26"/>
        </w:rPr>
        <w:t>при заготовке и хранении сена</w:t>
      </w:r>
      <w:r w:rsidRPr="00912634">
        <w:rPr>
          <w:sz w:val="26"/>
          <w:szCs w:val="26"/>
        </w:rPr>
        <w:t>:</w:t>
      </w:r>
    </w:p>
    <w:p w:rsidR="00E70D15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К работе на сенокосилках, заготовке и перевозке грубых кормов допускается техника с тщательно отрегулированной и проверенной системой топливоподачи и электроснабжения, обеспеченная искрогасителями и первичными средствами пожаротушения.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Провода электрической сети на сельхозмашинах должны надёжно изолироваться, закрепляться и предохраняться от тре</w:t>
      </w:r>
      <w:r w:rsidR="00426287" w:rsidRPr="00912634">
        <w:rPr>
          <w:sz w:val="26"/>
          <w:szCs w:val="26"/>
        </w:rPr>
        <w:t>ний и механических повреждений.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Очистка от пыли радиаторов двигателей при помощи отработанных газов должна производиться вдали от скирд сена и со</w:t>
      </w:r>
      <w:r w:rsidR="00426287" w:rsidRPr="00912634">
        <w:rPr>
          <w:sz w:val="26"/>
          <w:szCs w:val="26"/>
        </w:rPr>
        <w:t>ломы.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При погрузке в кузов двигатели транспортных средств должны глушиться. Во избежание загорания занятые на погрузочно-разгрузочных работах не должны подъезжать к скирдам ближе, чем на три метра. Выезд со склада разрешается только после осмотра места стоянки автомобиля и уб</w:t>
      </w:r>
      <w:r w:rsidR="00426287" w:rsidRPr="00912634">
        <w:rPr>
          <w:sz w:val="26"/>
          <w:szCs w:val="26"/>
        </w:rPr>
        <w:t>орки рассыпанного сена, соломы.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Склады грубых кормов должны располагаться на специально отведенной площадке, которая опахана полосой шириной не менее четырёх метров на ра</w:t>
      </w:r>
      <w:r w:rsidR="00426287" w:rsidRPr="00912634">
        <w:rPr>
          <w:sz w:val="26"/>
          <w:szCs w:val="26"/>
        </w:rPr>
        <w:t xml:space="preserve">сстоянии 15-ти метров от скирд. </w:t>
      </w:r>
      <w:r w:rsidRPr="00912634">
        <w:rPr>
          <w:sz w:val="26"/>
          <w:szCs w:val="26"/>
        </w:rPr>
        <w:t xml:space="preserve">Склады должны быть обеспечены подъездами и </w:t>
      </w:r>
      <w:r w:rsidR="00426287" w:rsidRPr="00912634">
        <w:rPr>
          <w:sz w:val="26"/>
          <w:szCs w:val="26"/>
        </w:rPr>
        <w:t>проездами для пожарной техники.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Места хранения и досушивания сена должны обеспечиваться сторожевой охраной, первичными средствами пожаротушения, молниезащитой, средствами связи, специальными приспособлениями для подачи звуковых сигналов — сиренами</w:t>
      </w:r>
      <w:r w:rsidR="00426287" w:rsidRPr="00912634">
        <w:rPr>
          <w:sz w:val="26"/>
          <w:szCs w:val="26"/>
        </w:rPr>
        <w:t>, колоколами.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Закрытые склады и навесы для грубых кормов рекомендуется размещать в местах, имеющих кольцевы</w:t>
      </w:r>
      <w:r w:rsidR="00426287" w:rsidRPr="00912634">
        <w:rPr>
          <w:sz w:val="26"/>
          <w:szCs w:val="26"/>
        </w:rPr>
        <w:t>е сети пожарного водоснабжения.</w:t>
      </w:r>
    </w:p>
    <w:p w:rsidR="00426287" w:rsidRPr="00912634" w:rsidRDefault="00E70D15" w:rsidP="00426287">
      <w:pPr>
        <w:pStyle w:val="a3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В местах хранения кормов воздушную прокладку силовых и осветительных электрических сетей разрешается выполнить только изолированными проводами, а освещение выполнять с помощью прожекторов, установленных на опорах по периметру, но не ближ</w:t>
      </w:r>
      <w:r w:rsidR="00426287" w:rsidRPr="00912634">
        <w:rPr>
          <w:sz w:val="26"/>
          <w:szCs w:val="26"/>
        </w:rPr>
        <w:t xml:space="preserve">е 10 метров от скирд и складов. </w:t>
      </w:r>
    </w:p>
    <w:p w:rsidR="007644E6" w:rsidRDefault="007644E6" w:rsidP="007E1A06">
      <w:pPr>
        <w:pStyle w:val="a3"/>
        <w:spacing w:before="0" w:beforeAutospacing="0" w:after="0" w:afterAutospacing="0"/>
        <w:ind w:left="709"/>
        <w:contextualSpacing/>
        <w:jc w:val="both"/>
        <w:rPr>
          <w:b/>
          <w:sz w:val="26"/>
          <w:szCs w:val="26"/>
        </w:rPr>
      </w:pPr>
    </w:p>
    <w:p w:rsidR="007E1A06" w:rsidRDefault="007E1A06" w:rsidP="007E1A06">
      <w:pPr>
        <w:pStyle w:val="a3"/>
        <w:spacing w:before="0" w:beforeAutospacing="0" w:after="0" w:afterAutospacing="0"/>
        <w:ind w:left="709"/>
        <w:contextualSpacing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43815</wp:posOffset>
            </wp:positionH>
            <wp:positionV relativeFrom="line">
              <wp:posOffset>149225</wp:posOffset>
            </wp:positionV>
            <wp:extent cx="2790825" cy="2133600"/>
            <wp:effectExtent l="171450" t="133350" r="371475" b="304800"/>
            <wp:wrapTight wrapText="bothSides">
              <wp:wrapPolygon edited="0">
                <wp:start x="1622" y="-1350"/>
                <wp:lineTo x="442" y="-1157"/>
                <wp:lineTo x="-1327" y="579"/>
                <wp:lineTo x="-885" y="23336"/>
                <wp:lineTo x="442" y="24686"/>
                <wp:lineTo x="885" y="24686"/>
                <wp:lineTo x="22263" y="24686"/>
                <wp:lineTo x="22558" y="24686"/>
                <wp:lineTo x="23885" y="23529"/>
                <wp:lineTo x="23885" y="23336"/>
                <wp:lineTo x="24328" y="20443"/>
                <wp:lineTo x="24328" y="1736"/>
                <wp:lineTo x="24475" y="771"/>
                <wp:lineTo x="22706" y="-1157"/>
                <wp:lineTo x="21526" y="-1350"/>
                <wp:lineTo x="1622" y="-1350"/>
              </wp:wrapPolygon>
            </wp:wrapTight>
            <wp:docPr id="2" name="Рисунок 2" descr="&amp;Vcy; &amp;Vcy;&amp;ocy;&amp;scy;&amp;tcy;&amp;ocy;&amp;chcy;&amp;ncy;&amp;ocy;&amp;mcy; &amp;Kcy;&amp;acy;&amp;zcy;&amp;acy;&amp;khcy;&amp;scy;&amp;tcy;&amp;acy;&amp;ncy;&amp;iecy; &amp;gcy;&amp;ocy;&amp;rcy;&amp;icy;&amp;tcy; &amp;scy;&amp;iecy;&amp;n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Vcy; &amp;Vcy;&amp;ocy;&amp;scy;&amp;tcy;&amp;ocy;&amp;chcy;&amp;ncy;&amp;ocy;&amp;mcy; &amp;Kcy;&amp;acy;&amp;zcy;&amp;acy;&amp;khcy;&amp;scy;&amp;tcy;&amp;acy;&amp;ncy;&amp;iecy; &amp;gcy;&amp;ocy;&amp;rcy;&amp;icy;&amp;tcy; &amp;scy;&amp;iecy;&amp;ncy;&amp;o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70D15" w:rsidRPr="00912634">
        <w:rPr>
          <w:b/>
          <w:sz w:val="26"/>
          <w:szCs w:val="26"/>
        </w:rPr>
        <w:t>Запрещается:</w:t>
      </w:r>
      <w:r>
        <w:rPr>
          <w:b/>
          <w:sz w:val="26"/>
          <w:szCs w:val="26"/>
        </w:rPr>
        <w:t xml:space="preserve"> </w:t>
      </w:r>
    </w:p>
    <w:p w:rsidR="007644E6" w:rsidRPr="007644E6" w:rsidRDefault="007644E6" w:rsidP="007E1A06">
      <w:pPr>
        <w:pStyle w:val="a3"/>
        <w:spacing w:before="0" w:beforeAutospacing="0" w:after="0" w:afterAutospacing="0"/>
        <w:ind w:left="709"/>
        <w:contextualSpacing/>
        <w:jc w:val="both"/>
        <w:rPr>
          <w:sz w:val="10"/>
          <w:szCs w:val="26"/>
        </w:rPr>
      </w:pPr>
    </w:p>
    <w:p w:rsidR="0034335A" w:rsidRPr="00912634" w:rsidRDefault="00E70D15" w:rsidP="007644E6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 xml:space="preserve">Вблизи </w:t>
      </w:r>
      <w:proofErr w:type="spellStart"/>
      <w:r w:rsidRPr="00912634">
        <w:rPr>
          <w:sz w:val="26"/>
          <w:szCs w:val="26"/>
        </w:rPr>
        <w:t>сеноскладов</w:t>
      </w:r>
      <w:proofErr w:type="spellEnd"/>
      <w:r w:rsidRPr="00912634">
        <w:rPr>
          <w:sz w:val="26"/>
          <w:szCs w:val="26"/>
        </w:rPr>
        <w:t xml:space="preserve"> проводить работ</w:t>
      </w:r>
      <w:r w:rsidR="0034335A" w:rsidRPr="00912634">
        <w:rPr>
          <w:sz w:val="26"/>
          <w:szCs w:val="26"/>
        </w:rPr>
        <w:t>ы с применением открытого огня.</w:t>
      </w:r>
    </w:p>
    <w:p w:rsidR="007644E6" w:rsidRDefault="00E70D15" w:rsidP="007644E6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644E6">
        <w:rPr>
          <w:sz w:val="26"/>
          <w:szCs w:val="26"/>
        </w:rPr>
        <w:t>Стоянка и хранение автомобилей, тракторов и др. транспортны</w:t>
      </w:r>
      <w:r w:rsidR="0034335A" w:rsidRPr="007644E6">
        <w:rPr>
          <w:sz w:val="26"/>
          <w:szCs w:val="26"/>
        </w:rPr>
        <w:t>х средств на территории склада.</w:t>
      </w:r>
    </w:p>
    <w:p w:rsidR="0034335A" w:rsidRPr="007644E6" w:rsidRDefault="00E70D15" w:rsidP="007644E6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644E6">
        <w:rPr>
          <w:sz w:val="26"/>
          <w:szCs w:val="26"/>
        </w:rPr>
        <w:t>Прокладки силовых и осветительных л</w:t>
      </w:r>
      <w:r w:rsidR="0034335A" w:rsidRPr="007644E6">
        <w:rPr>
          <w:sz w:val="26"/>
          <w:szCs w:val="26"/>
        </w:rPr>
        <w:t>иний внутри складов и над ними.</w:t>
      </w:r>
    </w:p>
    <w:p w:rsidR="0034335A" w:rsidRPr="00912634" w:rsidRDefault="0034335A" w:rsidP="00426287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6"/>
          <w:szCs w:val="26"/>
        </w:rPr>
      </w:pPr>
    </w:p>
    <w:p w:rsidR="007E1A06" w:rsidRDefault="007E1A06" w:rsidP="00912634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6"/>
          <w:szCs w:val="26"/>
        </w:rPr>
      </w:pPr>
    </w:p>
    <w:p w:rsidR="00912634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b/>
          <w:sz w:val="26"/>
          <w:szCs w:val="26"/>
        </w:rPr>
      </w:pPr>
      <w:r w:rsidRPr="00912634">
        <w:rPr>
          <w:b/>
          <w:sz w:val="26"/>
          <w:szCs w:val="26"/>
        </w:rPr>
        <w:t>Помните:</w:t>
      </w:r>
    </w:p>
    <w:p w:rsidR="00912634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— площадь основания скирды не должна превышать 300 квадратных метров, а штабеля прессованного сена или соломы — 50</w:t>
      </w:r>
      <w:r w:rsidR="00912634">
        <w:rPr>
          <w:sz w:val="26"/>
          <w:szCs w:val="26"/>
        </w:rPr>
        <w:t>0 квадратных метров;</w:t>
      </w:r>
    </w:p>
    <w:p w:rsidR="00912634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— в разрывах между парами скирд пропахивания по</w:t>
      </w:r>
      <w:r w:rsidR="00912634">
        <w:rPr>
          <w:sz w:val="26"/>
          <w:szCs w:val="26"/>
        </w:rPr>
        <w:t>лоса шириной не менее 4 метров;</w:t>
      </w:r>
    </w:p>
    <w:p w:rsidR="007E1A06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— расстояние от скирд и штабелей грубых кормов до линий электропередач — не менее 15 метров, до дорог — 20 метров, до з</w:t>
      </w:r>
      <w:r w:rsidR="007E1A06">
        <w:rPr>
          <w:sz w:val="26"/>
          <w:szCs w:val="26"/>
        </w:rPr>
        <w:t>даний и сооружений — 50 метров;</w:t>
      </w:r>
    </w:p>
    <w:p w:rsidR="007E1A06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— территорию склада и 10 метровую полосу за ограждением очищается от травы, кустарника и отходов. Чтобы предотвратить проникновение огня с внешней стороны ограждения, за 10 метров очищенной полосой делается проп</w:t>
      </w:r>
      <w:r w:rsidR="007E1A06">
        <w:rPr>
          <w:sz w:val="26"/>
          <w:szCs w:val="26"/>
        </w:rPr>
        <w:t>ашка шириной не менее 4 метров;</w:t>
      </w:r>
    </w:p>
    <w:p w:rsidR="007E1A06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 xml:space="preserve">— работающие на кормозаготовке должны уметь пользоваться первичными средствами пожаротушения и знать свои обязанности </w:t>
      </w:r>
      <w:r w:rsidR="007E1A06">
        <w:rPr>
          <w:sz w:val="26"/>
          <w:szCs w:val="26"/>
        </w:rPr>
        <w:t>на случай возникновения пожара;</w:t>
      </w:r>
    </w:p>
    <w:p w:rsidR="00B93678" w:rsidRPr="00912634" w:rsidRDefault="00E70D15" w:rsidP="007E1A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 xml:space="preserve">— сено с повышенной влажностью рекомендуется складировать в конические стога с разрывом между ними не менее 20 </w:t>
      </w:r>
      <w:proofErr w:type="gramStart"/>
      <w:r w:rsidRPr="00912634">
        <w:rPr>
          <w:sz w:val="26"/>
          <w:szCs w:val="26"/>
        </w:rPr>
        <w:t>метров</w:t>
      </w:r>
      <w:proofErr w:type="gramEnd"/>
      <w:r w:rsidRPr="00912634">
        <w:rPr>
          <w:sz w:val="26"/>
          <w:szCs w:val="26"/>
        </w:rPr>
        <w:t xml:space="preserve"> в которых регулярно осущест</w:t>
      </w:r>
      <w:r w:rsidR="00B93678" w:rsidRPr="00912634">
        <w:rPr>
          <w:sz w:val="26"/>
          <w:szCs w:val="26"/>
        </w:rPr>
        <w:t>вляется температурный контроль.</w:t>
      </w:r>
    </w:p>
    <w:p w:rsidR="00B93678" w:rsidRPr="00912634" w:rsidRDefault="00426287" w:rsidP="00B93678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912634">
        <w:rPr>
          <w:sz w:val="26"/>
          <w:szCs w:val="26"/>
        </w:rPr>
        <w:t>          </w:t>
      </w:r>
      <w:r w:rsidR="0034335A" w:rsidRPr="00912634">
        <w:rPr>
          <w:sz w:val="26"/>
          <w:szCs w:val="26"/>
        </w:rPr>
        <w:t>Цените свой труд, не до</w:t>
      </w:r>
      <w:r w:rsidR="00B93678" w:rsidRPr="00912634">
        <w:rPr>
          <w:sz w:val="26"/>
          <w:szCs w:val="26"/>
        </w:rPr>
        <w:t xml:space="preserve">пускайте возникновения пожара! </w:t>
      </w:r>
      <w:r w:rsidRPr="00912634">
        <w:rPr>
          <w:sz w:val="26"/>
          <w:szCs w:val="26"/>
        </w:rPr>
        <w:t>При обнаружении возгорания звоните по телефону 1</w:t>
      </w:r>
      <w:r w:rsidR="00B93678" w:rsidRPr="00912634">
        <w:rPr>
          <w:sz w:val="26"/>
          <w:szCs w:val="26"/>
        </w:rPr>
        <w:t>01</w:t>
      </w:r>
      <w:r w:rsidRPr="00912634">
        <w:rPr>
          <w:sz w:val="26"/>
          <w:szCs w:val="26"/>
        </w:rPr>
        <w:t xml:space="preserve">! </w:t>
      </w:r>
      <w:r w:rsidR="00B93678" w:rsidRPr="00912634">
        <w:rPr>
          <w:sz w:val="26"/>
          <w:szCs w:val="26"/>
        </w:rPr>
        <w:t>Берегите себя и своих близких!</w:t>
      </w:r>
    </w:p>
    <w:p w:rsidR="00B93678" w:rsidRPr="00912634" w:rsidRDefault="00B93678" w:rsidP="00426287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</w:p>
    <w:p w:rsidR="0034335A" w:rsidRPr="00912634" w:rsidRDefault="0034335A" w:rsidP="00912634">
      <w:pPr>
        <w:pStyle w:val="a3"/>
        <w:spacing w:before="0" w:beforeAutospacing="0" w:after="0" w:afterAutospacing="0"/>
        <w:contextualSpacing/>
        <w:jc w:val="right"/>
        <w:rPr>
          <w:sz w:val="26"/>
          <w:szCs w:val="26"/>
        </w:rPr>
      </w:pPr>
      <w:r w:rsidRPr="00912634">
        <w:rPr>
          <w:sz w:val="26"/>
          <w:szCs w:val="26"/>
        </w:rPr>
        <w:t>Группа противопожарной профилактики ПЧ № 81</w:t>
      </w:r>
    </w:p>
    <w:p w:rsidR="00E70D15" w:rsidRPr="00912634" w:rsidRDefault="00E70D15" w:rsidP="00426287">
      <w:pPr>
        <w:pStyle w:val="a3"/>
        <w:spacing w:before="0" w:beforeAutospacing="0" w:after="0" w:afterAutospacing="0"/>
        <w:contextualSpacing/>
        <w:rPr>
          <w:sz w:val="26"/>
          <w:szCs w:val="26"/>
        </w:rPr>
      </w:pPr>
    </w:p>
    <w:sectPr w:rsidR="00E70D15" w:rsidRPr="00912634" w:rsidSect="00B63BEA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F0C"/>
    <w:multiLevelType w:val="hybridMultilevel"/>
    <w:tmpl w:val="A6A47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F78E1"/>
    <w:multiLevelType w:val="hybridMultilevel"/>
    <w:tmpl w:val="659A4864"/>
    <w:lvl w:ilvl="0" w:tplc="ACC6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52A03"/>
    <w:multiLevelType w:val="hybridMultilevel"/>
    <w:tmpl w:val="8960A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A37D36"/>
    <w:multiLevelType w:val="hybridMultilevel"/>
    <w:tmpl w:val="AB902BC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491322B6"/>
    <w:multiLevelType w:val="hybridMultilevel"/>
    <w:tmpl w:val="CAA01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CA0C95"/>
    <w:multiLevelType w:val="hybridMultilevel"/>
    <w:tmpl w:val="538237A4"/>
    <w:lvl w:ilvl="0" w:tplc="E4182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21271"/>
    <w:multiLevelType w:val="hybridMultilevel"/>
    <w:tmpl w:val="5532F194"/>
    <w:lvl w:ilvl="0" w:tplc="ACC6D61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D15"/>
    <w:rsid w:val="00112D8A"/>
    <w:rsid w:val="002572D0"/>
    <w:rsid w:val="0034335A"/>
    <w:rsid w:val="003479D6"/>
    <w:rsid w:val="00426287"/>
    <w:rsid w:val="00491060"/>
    <w:rsid w:val="00520AAF"/>
    <w:rsid w:val="007644DD"/>
    <w:rsid w:val="007644E6"/>
    <w:rsid w:val="007E1A06"/>
    <w:rsid w:val="00912634"/>
    <w:rsid w:val="009D499A"/>
    <w:rsid w:val="00B63BEA"/>
    <w:rsid w:val="00B93678"/>
    <w:rsid w:val="00C56C0C"/>
    <w:rsid w:val="00CC27EE"/>
    <w:rsid w:val="00D471E8"/>
    <w:rsid w:val="00E7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D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6C0C"/>
  </w:style>
  <w:style w:type="paragraph" w:styleId="a7">
    <w:name w:val="List Paragraph"/>
    <w:basedOn w:val="a"/>
    <w:uiPriority w:val="34"/>
    <w:qFormat/>
    <w:rsid w:val="00C56C0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ОПС-8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отряда</dc:creator>
  <cp:keywords/>
  <dc:description/>
  <cp:lastModifiedBy>1</cp:lastModifiedBy>
  <cp:revision>4</cp:revision>
  <dcterms:created xsi:type="dcterms:W3CDTF">2018-08-23T05:01:00Z</dcterms:created>
  <dcterms:modified xsi:type="dcterms:W3CDTF">2018-08-23T07:42:00Z</dcterms:modified>
</cp:coreProperties>
</file>